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35E7" w14:textId="77777777" w:rsidR="003350BD" w:rsidRDefault="003350BD">
      <w:pPr>
        <w:spacing w:after="0" w:line="240" w:lineRule="auto"/>
        <w:ind w:right="-1"/>
        <w:rPr>
          <w:rFonts w:ascii="Times New Roman" w:hAnsi="Times New Roman"/>
          <w:b/>
        </w:rPr>
      </w:pPr>
    </w:p>
    <w:p w14:paraId="3119B3AA" w14:textId="77777777" w:rsidR="003350BD" w:rsidRDefault="003350BD">
      <w:pPr>
        <w:sectPr w:rsidR="003350BD">
          <w:headerReference w:type="even" r:id="rId8"/>
          <w:headerReference w:type="default" r:id="rId9"/>
          <w:headerReference w:type="first" r:id="rId10"/>
          <w:pgSz w:w="11906" w:h="16838"/>
          <w:pgMar w:top="766" w:right="991" w:bottom="567" w:left="1418" w:header="709" w:footer="0" w:gutter="0"/>
          <w:cols w:space="708"/>
          <w:formProt w:val="0"/>
          <w:docGrid w:linePitch="360"/>
        </w:sectPr>
      </w:pPr>
    </w:p>
    <w:p w14:paraId="420E44F1" w14:textId="77777777" w:rsidR="003350BD" w:rsidRDefault="00995EB2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Załącznik nr 2 do zapytania ofertowego </w:t>
      </w:r>
    </w:p>
    <w:p w14:paraId="3877B6A1" w14:textId="77777777" w:rsidR="003350BD" w:rsidRDefault="003350B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63A61999" w14:textId="77777777" w:rsidR="003350BD" w:rsidRDefault="003350B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7630FDFC" w14:textId="77777777" w:rsidR="003350BD" w:rsidRDefault="003350B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508CB2F8" w14:textId="77777777" w:rsidR="003350BD" w:rsidRDefault="00995EB2">
      <w:pPr>
        <w:spacing w:after="0" w:line="240" w:lineRule="auto"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 xml:space="preserve">Klauzula informacyjna - dotycząca zakupów, realizacji zamówień na dostawy, usługi i roboty budowlane </w:t>
      </w:r>
    </w:p>
    <w:p w14:paraId="40BAA8D7" w14:textId="77777777" w:rsidR="003350BD" w:rsidRDefault="003350BD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53EC044A" w14:textId="77777777" w:rsidR="003350BD" w:rsidRDefault="00995EB2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Zgodnie z art. 13 ust. 1 i ust. 2 Rozporządzenia Parlamentu Europejskiego i Rady (UE) 2016/679 </w:t>
      </w:r>
      <w:r>
        <w:rPr>
          <w:rFonts w:ascii="Times New Roman" w:eastAsia="Times New Roman" w:hAnsi="Times New Roman"/>
          <w:szCs w:val="24"/>
          <w:lang w:eastAsia="pl-PL"/>
        </w:rPr>
        <w:br/>
        <w:t>z dnia 27 kwietnia 2016 r. </w:t>
      </w:r>
      <w:r>
        <w:rPr>
          <w:rFonts w:ascii="Times New Roman" w:eastAsia="Times New Roman" w:hAnsi="Times New Roman"/>
          <w:i/>
          <w:iCs/>
          <w:szCs w:val="24"/>
          <w:lang w:eastAsia="pl-PL"/>
        </w:rPr>
        <w:t>w sprawie ochrony osób fizycznych w związku z przetwarzaniem danych osobowych i w sprawie swobodnego przepływu takich danych oraz uch</w:t>
      </w:r>
      <w:r>
        <w:rPr>
          <w:rFonts w:ascii="Times New Roman" w:eastAsia="Times New Roman" w:hAnsi="Times New Roman"/>
          <w:i/>
          <w:iCs/>
          <w:szCs w:val="24"/>
          <w:lang w:eastAsia="pl-PL"/>
        </w:rPr>
        <w:t xml:space="preserve">ylenia dyrektywy 95/46/WE </w:t>
      </w:r>
      <w:r>
        <w:rPr>
          <w:rFonts w:ascii="Times New Roman" w:eastAsia="Times New Roman" w:hAnsi="Times New Roman"/>
          <w:iCs/>
          <w:szCs w:val="24"/>
          <w:lang w:eastAsia="pl-PL"/>
        </w:rPr>
        <w:t>(ogólne rozporządzenie o ochronie danych), zwanego dalej „RODO”</w:t>
      </w:r>
      <w:r>
        <w:rPr>
          <w:rFonts w:ascii="Times New Roman" w:eastAsia="Times New Roman" w:hAnsi="Times New Roman"/>
          <w:szCs w:val="24"/>
          <w:lang w:eastAsia="pl-PL"/>
        </w:rPr>
        <w:t xml:space="preserve"> informujemy, że:</w:t>
      </w:r>
    </w:p>
    <w:p w14:paraId="206D6FF7" w14:textId="77777777" w:rsidR="003350BD" w:rsidRDefault="003350BD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216D0B7B" w14:textId="77777777" w:rsidR="003350BD" w:rsidRDefault="00995EB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/>
          <w:b/>
          <w:bCs/>
          <w:szCs w:val="24"/>
          <w:lang w:eastAsia="pl-PL"/>
        </w:rPr>
        <w:t>Komendant Nadbużańskiego Oddziału Straży Granicznej</w:t>
      </w:r>
      <w:r>
        <w:rPr>
          <w:rFonts w:ascii="Times New Roman" w:eastAsia="Times New Roman" w:hAnsi="Times New Roman"/>
          <w:szCs w:val="24"/>
          <w:lang w:eastAsia="pl-PL"/>
        </w:rPr>
        <w:t xml:space="preserve"> </w:t>
      </w:r>
    </w:p>
    <w:p w14:paraId="6F5E42BA" w14:textId="77777777" w:rsidR="003350BD" w:rsidRDefault="00995EB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adres: ul. </w:t>
      </w:r>
      <w:proofErr w:type="spellStart"/>
      <w:r>
        <w:rPr>
          <w:rFonts w:ascii="Times New Roman" w:eastAsia="Times New Roman" w:hAnsi="Times New Roman"/>
          <w:szCs w:val="24"/>
          <w:lang w:eastAsia="pl-PL"/>
        </w:rPr>
        <w:t>Trubakowska</w:t>
      </w:r>
      <w:proofErr w:type="spellEnd"/>
      <w:r>
        <w:rPr>
          <w:rFonts w:ascii="Times New Roman" w:eastAsia="Times New Roman" w:hAnsi="Times New Roman"/>
          <w:szCs w:val="24"/>
          <w:lang w:eastAsia="pl-PL"/>
        </w:rPr>
        <w:t xml:space="preserve"> 2, 22-100 Chełm, </w:t>
      </w:r>
    </w:p>
    <w:p w14:paraId="0E32B9A2" w14:textId="77777777" w:rsidR="003350BD" w:rsidRDefault="00995EB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telefon: +48 82 / 568-20-02,</w:t>
      </w:r>
    </w:p>
    <w:p w14:paraId="4B082A3B" w14:textId="77777777" w:rsidR="003350BD" w:rsidRDefault="00995EB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e-</w:t>
      </w:r>
      <w:hyperlink r:id="rId11">
        <w:r>
          <w:rPr>
            <w:rFonts w:ascii="Times New Roman" w:eastAsia="Times New Roman" w:hAnsi="Times New Roman"/>
            <w:szCs w:val="24"/>
            <w:lang w:eastAsia="pl-PL"/>
          </w:rPr>
          <w:t>mail: komendant.nadbuzanski@strazgraniczna.pl</w:t>
        </w:r>
      </w:hyperlink>
      <w:r>
        <w:rPr>
          <w:rFonts w:ascii="Times New Roman" w:eastAsia="Times New Roman" w:hAnsi="Times New Roman"/>
          <w:szCs w:val="24"/>
          <w:lang w:eastAsia="pl-PL"/>
        </w:rPr>
        <w:t xml:space="preserve">. </w:t>
      </w:r>
    </w:p>
    <w:p w14:paraId="134903FC" w14:textId="77777777" w:rsidR="003350BD" w:rsidRDefault="00995EB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>Nadzór nad prawidłowym przetwarzaniem danych osobowych w Nadbużańskim Oddziale Straży Granicznej sprawuje Inspektor ochrony da</w:t>
      </w:r>
      <w:r>
        <w:rPr>
          <w:rFonts w:ascii="Times New Roman" w:eastAsia="Times New Roman" w:hAnsi="Times New Roman"/>
          <w:b/>
          <w:szCs w:val="24"/>
          <w:lang w:eastAsia="pl-PL"/>
        </w:rPr>
        <w:t>nych</w:t>
      </w:r>
    </w:p>
    <w:p w14:paraId="732A9942" w14:textId="77777777" w:rsidR="003350BD" w:rsidRDefault="00995EB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rPr>
          <w:rFonts w:ascii="Times New Roman" w:eastAsia="Times New Roman" w:hAnsi="Times New Roman"/>
          <w:bCs/>
          <w:szCs w:val="24"/>
          <w:lang w:eastAsia="pl-PL"/>
        </w:rPr>
      </w:pPr>
      <w:r>
        <w:rPr>
          <w:rFonts w:ascii="Times New Roman" w:eastAsia="Times New Roman" w:hAnsi="Times New Roman"/>
          <w:bCs/>
          <w:szCs w:val="24"/>
          <w:lang w:eastAsia="pl-PL"/>
        </w:rPr>
        <w:t xml:space="preserve">Naczelnik Wydziału Ochrony Informacji Nadbużańskiego Oddziału Straży Granicznej </w:t>
      </w:r>
    </w:p>
    <w:p w14:paraId="44467A74" w14:textId="77777777" w:rsidR="003350BD" w:rsidRDefault="00995EB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Cs/>
          <w:szCs w:val="24"/>
          <w:lang w:eastAsia="pl-PL"/>
        </w:rPr>
        <w:t xml:space="preserve">adres: </w:t>
      </w:r>
      <w:r>
        <w:rPr>
          <w:rFonts w:ascii="Times New Roman" w:eastAsia="Times New Roman" w:hAnsi="Times New Roman"/>
          <w:szCs w:val="24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/>
          <w:szCs w:val="24"/>
          <w:lang w:eastAsia="pl-PL"/>
        </w:rPr>
        <w:t>Trubakowska</w:t>
      </w:r>
      <w:proofErr w:type="spellEnd"/>
      <w:r>
        <w:rPr>
          <w:rFonts w:ascii="Times New Roman" w:eastAsia="Times New Roman" w:hAnsi="Times New Roman"/>
          <w:szCs w:val="24"/>
          <w:lang w:eastAsia="pl-PL"/>
        </w:rPr>
        <w:t xml:space="preserve"> 2, 22-100 Chełm,</w:t>
      </w:r>
    </w:p>
    <w:p w14:paraId="5ED4892F" w14:textId="77777777" w:rsidR="003350BD" w:rsidRDefault="00995EB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rPr>
          <w:rFonts w:ascii="Times New Roman" w:eastAsia="Times New Roman" w:hAnsi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telefon +48 82 / 568-21-20,</w:t>
      </w:r>
      <w:r>
        <w:rPr>
          <w:rFonts w:ascii="Times New Roman" w:eastAsia="Times New Roman" w:hAnsi="Times New Roman"/>
          <w:szCs w:val="24"/>
          <w:lang w:eastAsia="pl-PL"/>
        </w:rPr>
        <w:br/>
        <w:t>e-</w:t>
      </w:r>
      <w:hyperlink r:id="rId12">
        <w:r>
          <w:rPr>
            <w:rFonts w:ascii="Times New Roman" w:eastAsia="Times New Roman" w:hAnsi="Times New Roman"/>
            <w:color w:val="000000"/>
            <w:szCs w:val="24"/>
            <w:u w:val="single"/>
            <w:lang w:eastAsia="pl-PL"/>
          </w:rPr>
          <w:t>mail: naczelnik.oi.nadb@stazgani</w:t>
        </w:r>
        <w:r>
          <w:rPr>
            <w:rFonts w:ascii="Times New Roman" w:eastAsia="Times New Roman" w:hAnsi="Times New Roman"/>
            <w:color w:val="000000"/>
            <w:szCs w:val="24"/>
            <w:u w:val="single"/>
            <w:lang w:eastAsia="pl-PL"/>
          </w:rPr>
          <w:t>czna.pl</w:t>
        </w:r>
      </w:hyperlink>
      <w:r>
        <w:rPr>
          <w:rFonts w:ascii="Times New Roman" w:eastAsia="Times New Roman" w:hAnsi="Times New Roman"/>
          <w:color w:val="000000"/>
          <w:szCs w:val="24"/>
          <w:lang w:eastAsia="pl-PL"/>
        </w:rPr>
        <w:t xml:space="preserve">, </w:t>
      </w:r>
    </w:p>
    <w:p w14:paraId="1A9FB023" w14:textId="77777777" w:rsidR="003350BD" w:rsidRDefault="00995EB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Cel oraz podstawa prawna przetwarzania </w:t>
      </w:r>
    </w:p>
    <w:p w14:paraId="7B34DCF1" w14:textId="77777777" w:rsidR="003350BD" w:rsidRDefault="00995EB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Pani/Pana dane osobowe będą przetwarzane w związku z realizacją umowy lub wykonywania obowiązków wynikających z powszechnie obowiązujących przepisów w celu realizacji zakupów, zamówień na dostawy, usługi i </w:t>
      </w:r>
      <w:r>
        <w:rPr>
          <w:rFonts w:ascii="Times New Roman" w:eastAsia="Times New Roman" w:hAnsi="Times New Roman"/>
          <w:szCs w:val="24"/>
          <w:lang w:eastAsia="pl-PL"/>
        </w:rPr>
        <w:t>roboty budowlane zgodnie z art. 6 ust. 1 lit. c RODO.</w:t>
      </w:r>
    </w:p>
    <w:p w14:paraId="360D0C87" w14:textId="77777777" w:rsidR="003350BD" w:rsidRDefault="00995EB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Odbiorcy danych osobowych </w:t>
      </w:r>
    </w:p>
    <w:p w14:paraId="2DA65E00" w14:textId="77777777" w:rsidR="003350BD" w:rsidRDefault="00995EB2">
      <w:pPr>
        <w:shd w:val="clear" w:color="auto" w:fill="FFFFFF"/>
        <w:tabs>
          <w:tab w:val="left" w:pos="284"/>
        </w:tabs>
        <w:spacing w:after="0" w:line="240" w:lineRule="auto"/>
        <w:ind w:left="360" w:right="-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Pani/Pana dane </w:t>
      </w:r>
      <w:r>
        <w:rPr>
          <w:rFonts w:ascii="Times New Roman" w:hAnsi="Times New Roman"/>
          <w:szCs w:val="24"/>
        </w:rPr>
        <w:t xml:space="preserve">osobowe nie będą przekazywane innym odbiorcom, z wyjątkiem organów uprawnionych do ich otrzymania na mocy przepisów prawa. </w:t>
      </w:r>
    </w:p>
    <w:p w14:paraId="6271005D" w14:textId="77777777" w:rsidR="003350BD" w:rsidRDefault="00995EB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Przekazywanie danych do państwa trzeciego lub organizacji międzynarodowych </w:t>
      </w:r>
    </w:p>
    <w:p w14:paraId="2427CBE0" w14:textId="77777777" w:rsidR="003350BD" w:rsidRDefault="00995EB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Pani/Pana dane nie są przekazywane do </w:t>
      </w:r>
      <w:r>
        <w:rPr>
          <w:rFonts w:ascii="Times New Roman" w:eastAsia="Times New Roman" w:hAnsi="Times New Roman"/>
          <w:bCs/>
          <w:szCs w:val="24"/>
          <w:lang w:eastAsia="pl-PL"/>
        </w:rPr>
        <w:t xml:space="preserve">państwa trzeciego </w:t>
      </w:r>
      <w:r>
        <w:rPr>
          <w:rFonts w:ascii="Times New Roman" w:eastAsia="Times New Roman" w:hAnsi="Times New Roman"/>
          <w:bCs/>
          <w:szCs w:val="24"/>
          <w:lang w:eastAsia="pl-PL"/>
        </w:rPr>
        <w:t>lub organizacji międzynarodowych</w:t>
      </w:r>
      <w:r>
        <w:rPr>
          <w:rFonts w:ascii="Times New Roman" w:eastAsia="Times New Roman" w:hAnsi="Times New Roman"/>
          <w:szCs w:val="24"/>
          <w:lang w:eastAsia="pl-PL"/>
        </w:rPr>
        <w:t xml:space="preserve">. </w:t>
      </w:r>
    </w:p>
    <w:p w14:paraId="25C50CEB" w14:textId="77777777" w:rsidR="003350BD" w:rsidRDefault="00995EB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>Okres przechowywania danych</w:t>
      </w:r>
    </w:p>
    <w:p w14:paraId="138D6439" w14:textId="77777777" w:rsidR="003350BD" w:rsidRDefault="00995EB2">
      <w:pPr>
        <w:tabs>
          <w:tab w:val="left" w:pos="142"/>
          <w:tab w:val="left" w:pos="284"/>
        </w:tabs>
        <w:spacing w:after="0" w:line="240" w:lineRule="auto"/>
        <w:ind w:left="284" w:right="-1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Pani/Pana dane osobowe przechowywane będą przez okres wymagany przepisami prawa.</w:t>
      </w:r>
    </w:p>
    <w:p w14:paraId="324A91CF" w14:textId="77777777" w:rsidR="003350BD" w:rsidRDefault="00995EB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>Prawa osób, których dane dotyczą</w:t>
      </w:r>
    </w:p>
    <w:p w14:paraId="71C88764" w14:textId="77777777" w:rsidR="003350BD" w:rsidRDefault="00995EB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Przysługuje Pani/Panu prawo do dostępu do swoich danych osobowych, ich sprostowania, oraz </w:t>
      </w:r>
      <w:r>
        <w:rPr>
          <w:rFonts w:ascii="Times New Roman" w:eastAsia="Times New Roman" w:hAnsi="Times New Roman"/>
          <w:szCs w:val="24"/>
          <w:lang w:eastAsia="pl-PL"/>
        </w:rPr>
        <w:br/>
        <w:t>– jeśli to wynika z przepisów prawa – prawo do usunięcia, ograniczenia ich przetwarzania, prawo wniesienia sprzeciwu wobec ich przetwarzania.</w:t>
      </w:r>
    </w:p>
    <w:p w14:paraId="34FEF553" w14:textId="77777777" w:rsidR="003350BD" w:rsidRDefault="00995EB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>Prawo wniesienia skargi</w:t>
      </w:r>
      <w:r>
        <w:rPr>
          <w:rFonts w:ascii="Times New Roman" w:eastAsia="Times New Roman" w:hAnsi="Times New Roman"/>
          <w:b/>
          <w:szCs w:val="24"/>
          <w:lang w:eastAsia="pl-PL"/>
        </w:rPr>
        <w:t xml:space="preserve"> do organu nadzorczego</w:t>
      </w:r>
    </w:p>
    <w:p w14:paraId="34163D81" w14:textId="77777777" w:rsidR="003350BD" w:rsidRDefault="00995EB2">
      <w:pPr>
        <w:tabs>
          <w:tab w:val="left" w:pos="284"/>
        </w:tabs>
        <w:spacing w:after="0" w:line="240" w:lineRule="auto"/>
        <w:ind w:left="284" w:right="-1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Przysługuje Pani/Panu prawo do wniesienia skargi do Prezesa Urzędu Ochrony Danych Osobowych, gdy uzna Pani/Pan, że przetwarzanie danych osobowych Pani/Pana dotyczących narusza przepisy RODO.</w:t>
      </w:r>
    </w:p>
    <w:p w14:paraId="54425B39" w14:textId="77777777" w:rsidR="003350BD" w:rsidRDefault="00995EB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>Profilowanie</w:t>
      </w:r>
    </w:p>
    <w:p w14:paraId="10B27FFD" w14:textId="77777777" w:rsidR="003350BD" w:rsidRDefault="00995EB2">
      <w:pPr>
        <w:tabs>
          <w:tab w:val="left" w:pos="142"/>
          <w:tab w:val="left" w:pos="426"/>
        </w:tabs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Podane dane osobowe nie będą </w:t>
      </w:r>
      <w:r>
        <w:rPr>
          <w:rFonts w:ascii="Times New Roman" w:eastAsia="Times New Roman" w:hAnsi="Times New Roman"/>
          <w:szCs w:val="24"/>
          <w:lang w:eastAsia="pl-PL"/>
        </w:rPr>
        <w:t>podstawą do zautomatyzowanego podejmowania decyzji; dane osobowe nie będą profilowane.</w:t>
      </w:r>
    </w:p>
    <w:p w14:paraId="2AE4BE11" w14:textId="77777777" w:rsidR="003350BD" w:rsidRDefault="00995EB2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284" w:right="-1" w:hanging="295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Podanie Pani/Pana danych osobowych jest dobrowolne, jednak jest warunkiem koniecznym do wzięcia udziału w procedurze.</w:t>
      </w:r>
    </w:p>
    <w:p w14:paraId="245C4BA6" w14:textId="77777777" w:rsidR="003350BD" w:rsidRDefault="00995EB2">
      <w:pPr>
        <w:spacing w:line="240" w:lineRule="auto"/>
      </w:pPr>
      <w:r>
        <w:rPr>
          <w:noProof/>
        </w:rPr>
        <w:drawing>
          <wp:anchor distT="0" distB="0" distL="0" distR="0" simplePos="0" relativeHeight="2" behindDoc="1" locked="0" layoutInCell="1" allowOverlap="1" wp14:anchorId="324D9F40" wp14:editId="66E32015">
            <wp:simplePos x="0" y="0"/>
            <wp:positionH relativeFrom="column">
              <wp:posOffset>2693035</wp:posOffset>
            </wp:positionH>
            <wp:positionV relativeFrom="paragraph">
              <wp:posOffset>241300</wp:posOffset>
            </wp:positionV>
            <wp:extent cx="3335655" cy="982345"/>
            <wp:effectExtent l="0" t="0" r="0" b="0"/>
            <wp:wrapNone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CEDEFF" w14:textId="77777777" w:rsidR="003350BD" w:rsidRDefault="003350BD">
      <w:pPr>
        <w:spacing w:after="0" w:line="240" w:lineRule="auto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</w:p>
    <w:sectPr w:rsidR="003350BD">
      <w:type w:val="continuous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4A47" w14:textId="77777777" w:rsidR="00000000" w:rsidRDefault="00995EB2">
      <w:pPr>
        <w:spacing w:after="0" w:line="240" w:lineRule="auto"/>
      </w:pPr>
      <w:r>
        <w:separator/>
      </w:r>
    </w:p>
  </w:endnote>
  <w:endnote w:type="continuationSeparator" w:id="0">
    <w:p w14:paraId="58CD31D3" w14:textId="77777777" w:rsidR="00000000" w:rsidRDefault="0099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AA8F" w14:textId="77777777" w:rsidR="00000000" w:rsidRDefault="00995EB2">
      <w:pPr>
        <w:spacing w:after="0" w:line="240" w:lineRule="auto"/>
      </w:pPr>
      <w:r>
        <w:separator/>
      </w:r>
    </w:p>
  </w:footnote>
  <w:footnote w:type="continuationSeparator" w:id="0">
    <w:p w14:paraId="6BAC91E9" w14:textId="77777777" w:rsidR="00000000" w:rsidRDefault="0099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28F8" w14:textId="77777777" w:rsidR="003350BD" w:rsidRDefault="003350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0FF8" w14:textId="77777777" w:rsidR="003350BD" w:rsidRDefault="003350BD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ACEE" w14:textId="77777777" w:rsidR="003350BD" w:rsidRDefault="003350BD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739C"/>
    <w:multiLevelType w:val="multilevel"/>
    <w:tmpl w:val="15AA8C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E8E48E9"/>
    <w:multiLevelType w:val="multilevel"/>
    <w:tmpl w:val="AD4000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BD"/>
    <w:rsid w:val="003350BD"/>
    <w:rsid w:val="00995EB2"/>
    <w:rsid w:val="00F8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1E8F"/>
  <w15:docId w15:val="{3895F84E-FE52-4B60-AFA9-4B07FD6E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l:%20naczelnik.oi.nadb@stazganicz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rski@strazgraniczn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2290</Characters>
  <Application>Microsoft Office Word</Application>
  <DocSecurity>0</DocSecurity>
  <Lines>19</Lines>
  <Paragraphs>5</Paragraphs>
  <ScaleCrop>false</ScaleCrop>
  <Company>Straż Graniczna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Pękała Krzysztof</cp:lastModifiedBy>
  <cp:revision>2</cp:revision>
  <dcterms:created xsi:type="dcterms:W3CDTF">2025-02-11T12:06:00Z</dcterms:created>
  <dcterms:modified xsi:type="dcterms:W3CDTF">2025-02-11T12:06:00Z</dcterms:modified>
  <dc:language>pl-PL</dc:language>
</cp:coreProperties>
</file>