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13" w:rsidRPr="003C25E3" w:rsidRDefault="00F0626D" w:rsidP="007F2C13">
      <w:pPr>
        <w:pStyle w:val="Bodytext20"/>
        <w:shd w:val="clear" w:color="auto" w:fill="auto"/>
        <w:spacing w:after="0"/>
        <w:ind w:left="6521" w:right="180"/>
        <w:rPr>
          <w:color w:val="000000"/>
        </w:rPr>
      </w:pPr>
      <w:r w:rsidRPr="003C25E3">
        <w:rPr>
          <w:color w:val="000000"/>
        </w:rPr>
        <w:t xml:space="preserve">Załącznik nr </w:t>
      </w:r>
      <w:r w:rsidR="003C25E3" w:rsidRPr="003C25E3">
        <w:rPr>
          <w:color w:val="000000"/>
        </w:rPr>
        <w:t>4</w:t>
      </w:r>
      <w:r w:rsidR="007F2C13" w:rsidRPr="003C25E3">
        <w:rPr>
          <w:color w:val="000000"/>
        </w:rPr>
        <w:t xml:space="preserve"> - wzór wniosku w sprawie </w:t>
      </w:r>
      <w:r w:rsidR="0027376F" w:rsidRPr="003C25E3">
        <w:rPr>
          <w:color w:val="000000"/>
        </w:rPr>
        <w:t>sprzedaży</w:t>
      </w:r>
      <w:r w:rsidR="005E3236">
        <w:rPr>
          <w:color w:val="000000"/>
        </w:rPr>
        <w:t xml:space="preserve"> uproszczonej na wniosek </w:t>
      </w:r>
      <w:r w:rsidR="007F2C13" w:rsidRPr="003C25E3">
        <w:rPr>
          <w:color w:val="000000"/>
        </w:rPr>
        <w:t xml:space="preserve"> składnika</w:t>
      </w:r>
      <w:r w:rsidR="005E3236">
        <w:rPr>
          <w:color w:val="000000"/>
        </w:rPr>
        <w:t xml:space="preserve"> rzeczowego</w:t>
      </w:r>
      <w:r w:rsidR="007F2C13" w:rsidRPr="003C25E3">
        <w:rPr>
          <w:color w:val="000000"/>
        </w:rPr>
        <w:t xml:space="preserve"> majątku ruchomego</w:t>
      </w:r>
    </w:p>
    <w:p w:rsidR="009F0922" w:rsidRPr="003C25E3" w:rsidRDefault="009F0922" w:rsidP="007F2C13">
      <w:pPr>
        <w:pStyle w:val="Bodytext20"/>
        <w:shd w:val="clear" w:color="auto" w:fill="auto"/>
        <w:spacing w:after="0"/>
        <w:ind w:left="6521" w:right="180"/>
        <w:rPr>
          <w:color w:val="000000"/>
        </w:rPr>
      </w:pPr>
    </w:p>
    <w:p w:rsidR="007F2C13" w:rsidRPr="003C25E3" w:rsidRDefault="007F2C13" w:rsidP="007F2C13">
      <w:pPr>
        <w:pStyle w:val="Bodytext20"/>
        <w:shd w:val="clear" w:color="auto" w:fill="auto"/>
        <w:spacing w:after="0"/>
        <w:ind w:left="6521" w:right="180"/>
      </w:pPr>
    </w:p>
    <w:p w:rsidR="007F2C13" w:rsidRPr="003C25E3" w:rsidRDefault="007F2C13" w:rsidP="007F2C13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3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C25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3C25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ab/>
      </w:r>
      <w:r w:rsidRPr="003C25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0626D" w:rsidRPr="003C25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</w:t>
      </w:r>
      <w:r w:rsidRPr="003C25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nia</w:t>
      </w:r>
      <w:r w:rsidR="00F0626D" w:rsidRPr="003C25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3C25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…………...</w:t>
      </w:r>
    </w:p>
    <w:p w:rsidR="007F2C13" w:rsidRPr="003C25E3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pl-PL"/>
        </w:rPr>
      </w:pPr>
      <w:r w:rsidRPr="003C25E3">
        <w:rPr>
          <w:rFonts w:ascii="Times New Roman" w:eastAsia="Times New Roman" w:hAnsi="Times New Roman" w:cs="Times New Roman"/>
          <w:color w:val="000000"/>
          <w:sz w:val="17"/>
          <w:szCs w:val="17"/>
          <w:lang w:eastAsia="pl-PL"/>
        </w:rPr>
        <w:t xml:space="preserve">  </w:t>
      </w:r>
      <w:r w:rsidR="007F2C13" w:rsidRPr="003C25E3">
        <w:rPr>
          <w:rFonts w:ascii="Times New Roman" w:eastAsia="Times New Roman" w:hAnsi="Times New Roman" w:cs="Times New Roman"/>
          <w:color w:val="000000"/>
          <w:sz w:val="17"/>
          <w:szCs w:val="17"/>
          <w:lang w:eastAsia="pl-PL"/>
        </w:rPr>
        <w:t>(</w:t>
      </w:r>
      <w:r w:rsidRPr="003C25E3">
        <w:rPr>
          <w:rFonts w:ascii="Times New Roman" w:eastAsia="Times New Roman" w:hAnsi="Times New Roman" w:cs="Times New Roman"/>
          <w:color w:val="000000"/>
          <w:sz w:val="17"/>
          <w:szCs w:val="17"/>
          <w:lang w:eastAsia="pl-PL"/>
        </w:rPr>
        <w:t>nazwa instytucji lub imię i nazwisko</w:t>
      </w:r>
      <w:r w:rsidR="007F2C13" w:rsidRPr="003C25E3">
        <w:rPr>
          <w:rFonts w:ascii="Times New Roman" w:eastAsia="Times New Roman" w:hAnsi="Times New Roman" w:cs="Times New Roman"/>
          <w:color w:val="000000"/>
          <w:sz w:val="17"/>
          <w:szCs w:val="17"/>
          <w:lang w:eastAsia="pl-PL"/>
        </w:rPr>
        <w:t>)</w:t>
      </w:r>
    </w:p>
    <w:p w:rsidR="009F0922" w:rsidRPr="003C25E3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pl-PL"/>
        </w:rPr>
      </w:pPr>
    </w:p>
    <w:p w:rsidR="009F0922" w:rsidRPr="003C25E3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C25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3C25E3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3C25E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(adres podmiotu)</w:t>
      </w:r>
    </w:p>
    <w:p w:rsidR="009F0922" w:rsidRPr="003C25E3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F0922" w:rsidRPr="003C25E3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C25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3C25E3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3C25E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(tel. komórkowy)</w:t>
      </w:r>
    </w:p>
    <w:p w:rsidR="009F0922" w:rsidRPr="003C25E3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F0922" w:rsidRPr="003C25E3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C25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3C25E3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3C25E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(NIP/PESEL)</w:t>
      </w:r>
    </w:p>
    <w:p w:rsidR="009F0922" w:rsidRPr="003C25E3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F0922" w:rsidRPr="003C25E3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C25E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…………………………………….</w:t>
      </w:r>
    </w:p>
    <w:p w:rsidR="009F0922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3C25E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(adres email)</w:t>
      </w:r>
    </w:p>
    <w:p w:rsidR="00AE5C47" w:rsidRPr="003C25E3" w:rsidRDefault="00AE5C47" w:rsidP="009F0922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A01BD7" w:rsidRPr="003C25E3" w:rsidRDefault="00A01BD7" w:rsidP="007F2C13">
      <w:pPr>
        <w:widowControl w:val="0"/>
        <w:spacing w:after="0" w:line="349" w:lineRule="exact"/>
        <w:ind w:left="4960" w:righ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F0626D" w:rsidRPr="003C25E3" w:rsidRDefault="001B231A" w:rsidP="007F2C13">
      <w:pPr>
        <w:widowControl w:val="0"/>
        <w:spacing w:after="0" w:line="349" w:lineRule="exact"/>
        <w:ind w:left="4960" w:righ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C2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Zastępca Komendanta</w:t>
      </w:r>
      <w:r w:rsidR="00F0626D" w:rsidRPr="003C2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="003C2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Nadbużańskiego</w:t>
      </w:r>
      <w:r w:rsidRPr="003C2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Oddziału</w:t>
      </w:r>
      <w:r w:rsidRPr="003C2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br/>
        <w:t>Straży Granicznej</w:t>
      </w:r>
    </w:p>
    <w:p w:rsidR="00F0626D" w:rsidRPr="003C25E3" w:rsidRDefault="00F0626D" w:rsidP="007F2C13">
      <w:pPr>
        <w:widowControl w:val="0"/>
        <w:spacing w:after="0" w:line="349" w:lineRule="exact"/>
        <w:ind w:left="4960" w:righ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C2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ul. </w:t>
      </w:r>
      <w:r w:rsidR="003C2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Trubakowska 2</w:t>
      </w:r>
      <w:r w:rsidRPr="003C2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</w:p>
    <w:p w:rsidR="00F0626D" w:rsidRPr="003C25E3" w:rsidRDefault="003C25E3" w:rsidP="007F2C13">
      <w:pPr>
        <w:widowControl w:val="0"/>
        <w:spacing w:after="0" w:line="349" w:lineRule="exact"/>
        <w:ind w:left="4960" w:righ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22-100 Chełm</w:t>
      </w:r>
    </w:p>
    <w:p w:rsidR="0004640E" w:rsidRDefault="0004640E">
      <w:pPr>
        <w:rPr>
          <w:rFonts w:ascii="Times New Roman" w:hAnsi="Times New Roman" w:cs="Times New Roman"/>
        </w:rPr>
      </w:pPr>
    </w:p>
    <w:p w:rsidR="00AE5C47" w:rsidRPr="003C25E3" w:rsidRDefault="00AE5C47">
      <w:pPr>
        <w:rPr>
          <w:rFonts w:ascii="Times New Roman" w:hAnsi="Times New Roman" w:cs="Times New Roman"/>
        </w:rPr>
      </w:pPr>
    </w:p>
    <w:p w:rsidR="007F2C13" w:rsidRPr="003C25E3" w:rsidRDefault="003C25E3" w:rsidP="009F0922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E91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4D7D8E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nawiązaniu do ogłoszenia umieszczonego na stronie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Nadbużańskiego</w:t>
      </w:r>
      <w:r w:rsidR="001B231A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Oddziału Straży Granicznej</w:t>
      </w:r>
      <w:r w:rsidR="00D821B2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4D7D8E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dotyczącego sprzedaży składników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rzeczowych</w:t>
      </w:r>
      <w:r w:rsidR="004D7D8E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majątku ruchomego informuję, że jestem zainteresowany/a nabyciem</w:t>
      </w:r>
      <w:r w:rsidR="00B1763D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4D7D8E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1763D" w:rsidRDefault="00B1763D" w:rsidP="009F0922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E5C47" w:rsidRDefault="00AE5C47" w:rsidP="009F0922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E5C47" w:rsidRPr="003C25E3" w:rsidRDefault="00AE5C47" w:rsidP="009F0922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4D7D8E" w:rsidRPr="003C25E3" w:rsidRDefault="004D7D8E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1763D" w:rsidRPr="003C25E3" w:rsidRDefault="00B1763D" w:rsidP="00B1763D">
      <w:pPr>
        <w:widowControl w:val="0"/>
        <w:tabs>
          <w:tab w:val="left" w:pos="27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C2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składniki majątku Sekcji Techniki Specjalnej</w:t>
      </w: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3827"/>
        <w:gridCol w:w="992"/>
        <w:gridCol w:w="1843"/>
        <w:gridCol w:w="1843"/>
      </w:tblGrid>
      <w:tr w:rsidR="005E3236" w:rsidRPr="003C25E3" w:rsidTr="005E3236">
        <w:trPr>
          <w:trHeight w:hRule="exact" w:val="8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236" w:rsidRPr="003C25E3" w:rsidRDefault="005E3236" w:rsidP="00E83BC0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Lp. z wykazu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236" w:rsidRPr="003C25E3" w:rsidRDefault="005E3236" w:rsidP="00007274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składnika majątku ruchomego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236" w:rsidRPr="003C25E3" w:rsidRDefault="005E3236" w:rsidP="00007274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236" w:rsidRPr="003C25E3" w:rsidRDefault="005E3236" w:rsidP="00007274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236" w:rsidRPr="003C25E3" w:rsidRDefault="005E3236" w:rsidP="00007274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5E3236" w:rsidRPr="003C25E3" w:rsidTr="005E3236">
        <w:trPr>
          <w:trHeight w:hRule="exact" w:val="41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E3236" w:rsidRPr="003C25E3" w:rsidTr="005E3236">
        <w:trPr>
          <w:trHeight w:hRule="exact" w:val="4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E3236" w:rsidRPr="003C25E3" w:rsidTr="005E3236">
        <w:trPr>
          <w:trHeight w:hRule="exact" w:val="4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E3236" w:rsidRPr="003C25E3" w:rsidTr="005E3236">
        <w:trPr>
          <w:trHeight w:hRule="exact" w:val="4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E3236" w:rsidRPr="003C25E3" w:rsidTr="005E3236">
        <w:trPr>
          <w:trHeight w:hRule="exact" w:val="4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E3236" w:rsidRPr="003C25E3" w:rsidTr="005E3236">
        <w:trPr>
          <w:trHeight w:hRule="exact" w:val="4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E3236" w:rsidRPr="003C25E3" w:rsidTr="005E3236">
        <w:trPr>
          <w:trHeight w:hRule="exact" w:val="4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B1763D" w:rsidRPr="003C25E3" w:rsidRDefault="00B1763D" w:rsidP="00B1763D">
      <w:pPr>
        <w:widowControl w:val="0"/>
        <w:tabs>
          <w:tab w:val="left" w:pos="27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1763D" w:rsidRPr="003C25E3" w:rsidRDefault="00B1763D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1763D" w:rsidRDefault="00EE4822" w:rsidP="00EE4822">
      <w:pPr>
        <w:widowControl w:val="0"/>
        <w:spacing w:after="0" w:line="299" w:lineRule="exact"/>
        <w:ind w:left="2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AE5C47" w:rsidRDefault="00AE5C47" w:rsidP="00EE4822">
      <w:pPr>
        <w:widowControl w:val="0"/>
        <w:spacing w:after="0" w:line="299" w:lineRule="exact"/>
        <w:ind w:left="2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E5C47" w:rsidRPr="003C25E3" w:rsidRDefault="00AE5C47" w:rsidP="00EE4822">
      <w:pPr>
        <w:widowControl w:val="0"/>
        <w:spacing w:after="0" w:line="299" w:lineRule="exact"/>
        <w:ind w:left="2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1763D" w:rsidRPr="003C25E3" w:rsidRDefault="00B1763D" w:rsidP="00EE4822">
      <w:pPr>
        <w:widowControl w:val="0"/>
        <w:spacing w:after="0" w:line="299" w:lineRule="exact"/>
        <w:ind w:left="2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1763D" w:rsidRPr="003C25E3" w:rsidRDefault="00B1763D" w:rsidP="00B1763D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C2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składniki majątku Sekcji Gospodarki Mieszkaniowej i Kwaterunkowej</w:t>
      </w:r>
    </w:p>
    <w:tbl>
      <w:tblPr>
        <w:tblW w:w="919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3827"/>
        <w:gridCol w:w="992"/>
        <w:gridCol w:w="1843"/>
        <w:gridCol w:w="1701"/>
      </w:tblGrid>
      <w:tr w:rsidR="005E3236" w:rsidRPr="003C25E3" w:rsidTr="005E3236">
        <w:trPr>
          <w:trHeight w:hRule="exact" w:val="8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236" w:rsidRPr="003C25E3" w:rsidRDefault="005E3236" w:rsidP="00E83BC0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Lp. z wykazu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236" w:rsidRPr="003C25E3" w:rsidRDefault="005E3236" w:rsidP="00007274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składnika majątku ruchomego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236" w:rsidRPr="003C25E3" w:rsidRDefault="005E3236" w:rsidP="00007274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236" w:rsidRPr="003C25E3" w:rsidRDefault="005E3236" w:rsidP="00007274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236" w:rsidRPr="003C25E3" w:rsidRDefault="005E3236" w:rsidP="00007274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5E3236" w:rsidRPr="003C25E3" w:rsidTr="005E3236">
        <w:trPr>
          <w:trHeight w:hRule="exact" w:val="41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E3236" w:rsidRPr="003C25E3" w:rsidTr="005E3236">
        <w:trPr>
          <w:trHeight w:hRule="exact" w:val="4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E3236" w:rsidRPr="003C25E3" w:rsidTr="005E3236">
        <w:trPr>
          <w:trHeight w:hRule="exact" w:val="4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E3236" w:rsidRPr="003C25E3" w:rsidTr="005E3236">
        <w:trPr>
          <w:trHeight w:hRule="exact" w:val="4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E3236" w:rsidRPr="003C25E3" w:rsidTr="005E3236">
        <w:trPr>
          <w:trHeight w:hRule="exact" w:val="4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E3236" w:rsidRPr="003C25E3" w:rsidTr="005E3236">
        <w:trPr>
          <w:trHeight w:hRule="exact" w:val="4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236" w:rsidRPr="003C25E3" w:rsidRDefault="005E3236" w:rsidP="0000727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B1763D" w:rsidRPr="003C25E3" w:rsidRDefault="00B1763D" w:rsidP="00B1763D">
      <w:pPr>
        <w:widowControl w:val="0"/>
        <w:tabs>
          <w:tab w:val="left" w:pos="27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1763D" w:rsidRPr="003C25E3" w:rsidRDefault="00B1763D" w:rsidP="00EE4822">
      <w:pPr>
        <w:widowControl w:val="0"/>
        <w:spacing w:after="0" w:line="299" w:lineRule="exact"/>
        <w:ind w:left="20"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1763D" w:rsidRPr="005E3236" w:rsidRDefault="005E3236" w:rsidP="005E3236">
      <w:pPr>
        <w:widowControl w:val="0"/>
        <w:spacing w:after="0" w:line="299" w:lineRule="exact"/>
        <w:ind w:left="20"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E3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4D7D8E" w:rsidRPr="003C25E3" w:rsidRDefault="004D7D8E" w:rsidP="005E3236">
      <w:pPr>
        <w:widowControl w:val="0"/>
        <w:spacing w:after="0" w:line="299" w:lineRule="exact"/>
        <w:ind w:left="20" w:right="1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osobiście zapoznałem/zapoznałam się za stanem </w:t>
      </w:r>
      <w:r w:rsidR="00EE4822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technicznym</w:t>
      </w:r>
      <w:r w:rsidR="00585BF5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E4822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przedmiotu</w:t>
      </w:r>
      <w:r w:rsidR="005E32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/ów</w:t>
      </w:r>
      <w:r w:rsidR="00EE4822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którym</w:t>
      </w:r>
      <w:r w:rsidR="00F31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proofErr w:type="spellStart"/>
      <w:r w:rsidR="00F31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</w:t>
      </w:r>
      <w:proofErr w:type="spellEnd"/>
      <w:r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jestem zainteresowany/a i nie będę wnosił/a zastrzeżeń przy jego odbiorze a także,</w:t>
      </w:r>
      <w:r w:rsidR="00F0626D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ponoszę pełną odpowiedzialność za skutki wynikające z rezygnacji z oględ</w:t>
      </w:r>
      <w:r w:rsidR="009F0922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zin. Ponadto zobowiązuję</w:t>
      </w:r>
      <w:r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do </w:t>
      </w:r>
      <w:r w:rsidR="009F0922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zapłacenia kwoty za ww. składniki rzeczowe majątku ruchomego </w:t>
      </w:r>
      <w:r w:rsidR="005216BD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</w:t>
      </w:r>
      <w:r w:rsidR="00585BF5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216BD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 dni od daty</w:t>
      </w:r>
      <w:r w:rsidR="005E32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wystawienia faktury sprzedaży na konto bankowe </w:t>
      </w:r>
      <w:r w:rsidR="005E3236" w:rsidRPr="00C52D18">
        <w:rPr>
          <w:rFonts w:ascii="Times New Roman" w:hAnsi="Times New Roman"/>
          <w:b/>
          <w:bCs/>
        </w:rPr>
        <w:t>NBP O/Okręgowy Lublin</w:t>
      </w:r>
      <w:r w:rsidR="005E3236" w:rsidRPr="00C52D18">
        <w:rPr>
          <w:rFonts w:ascii="Times New Roman" w:hAnsi="Times New Roman"/>
        </w:rPr>
        <w:t xml:space="preserve"> nr </w:t>
      </w:r>
      <w:r w:rsidR="005E3236" w:rsidRPr="00C52D18">
        <w:rPr>
          <w:rFonts w:ascii="Times New Roman" w:hAnsi="Times New Roman"/>
          <w:b/>
          <w:color w:val="000000" w:themeColor="text1"/>
          <w:u w:val="single"/>
        </w:rPr>
        <w:t>23 1010 1339 0025 2522 3100 0000.</w:t>
      </w:r>
      <w:r w:rsidR="005E32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216BD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5216BD" w:rsidRPr="003C25E3" w:rsidRDefault="005216BD" w:rsidP="005E3236">
      <w:pPr>
        <w:widowControl w:val="0"/>
        <w:spacing w:after="0" w:line="299" w:lineRule="exact"/>
        <w:ind w:left="2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Oświadczam, że nabyte składniki rzeczowe majątku ruchomego zostaną odebrane </w:t>
      </w:r>
      <w:r w:rsidR="00EE4822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mój koszt </w:t>
      </w:r>
      <w:r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C876E3" w:rsidRPr="003C2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wskaza</w:t>
      </w:r>
      <w:r w:rsidR="005E32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nym </w:t>
      </w:r>
      <w:r w:rsidR="00A308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miejscu i terminie</w:t>
      </w:r>
      <w:r w:rsidR="00D84D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 wcześniejszym pisemnym potwierdzeniu</w:t>
      </w:r>
      <w:r w:rsidR="00A308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odbioru</w:t>
      </w:r>
      <w:r w:rsidR="00D84D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egzemplarzu faktury sprzedającego</w:t>
      </w:r>
      <w:r w:rsidR="00A308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84D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D2197" w:rsidRPr="003C25E3" w:rsidRDefault="00FD2197" w:rsidP="009F0922">
      <w:pPr>
        <w:pStyle w:val="Akapitzlist"/>
        <w:widowControl w:val="0"/>
        <w:tabs>
          <w:tab w:val="left" w:pos="426"/>
        </w:tabs>
        <w:spacing w:after="0"/>
        <w:ind w:left="0" w:right="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871964" w:rsidRPr="003C25E3" w:rsidRDefault="00871964">
      <w:pPr>
        <w:rPr>
          <w:rFonts w:ascii="Times New Roman" w:hAnsi="Times New Roman" w:cs="Times New Roman"/>
        </w:rPr>
      </w:pPr>
    </w:p>
    <w:p w:rsidR="004D7D8E" w:rsidRPr="003C25E3" w:rsidRDefault="004D7D8E">
      <w:pPr>
        <w:rPr>
          <w:rFonts w:ascii="Times New Roman" w:hAnsi="Times New Roman" w:cs="Times New Roman"/>
        </w:rPr>
      </w:pPr>
    </w:p>
    <w:p w:rsidR="007F2C13" w:rsidRPr="003C25E3" w:rsidRDefault="00871964" w:rsidP="00871964">
      <w:pPr>
        <w:spacing w:line="240" w:lineRule="auto"/>
        <w:ind w:left="3540" w:firstLine="708"/>
        <w:contextualSpacing/>
        <w:rPr>
          <w:rFonts w:ascii="Times New Roman" w:hAnsi="Times New Roman" w:cs="Times New Roman"/>
        </w:rPr>
      </w:pPr>
      <w:r w:rsidRPr="003C25E3">
        <w:rPr>
          <w:rFonts w:ascii="Times New Roman" w:hAnsi="Times New Roman" w:cs="Times New Roman"/>
        </w:rPr>
        <w:t xml:space="preserve">    </w:t>
      </w:r>
      <w:r w:rsidR="007F2C13" w:rsidRPr="003C25E3">
        <w:rPr>
          <w:rFonts w:ascii="Times New Roman" w:hAnsi="Times New Roman" w:cs="Times New Roman"/>
        </w:rPr>
        <w:t xml:space="preserve">  </w:t>
      </w:r>
      <w:r w:rsidR="009F0922" w:rsidRPr="003C25E3">
        <w:rPr>
          <w:rFonts w:ascii="Times New Roman" w:hAnsi="Times New Roman" w:cs="Times New Roman"/>
        </w:rPr>
        <w:t xml:space="preserve">  </w:t>
      </w:r>
      <w:r w:rsidR="007F2C13" w:rsidRPr="003C25E3">
        <w:rPr>
          <w:rFonts w:ascii="Times New Roman" w:hAnsi="Times New Roman" w:cs="Times New Roman"/>
        </w:rPr>
        <w:t>…</w:t>
      </w:r>
      <w:r w:rsidRPr="003C25E3">
        <w:rPr>
          <w:rFonts w:ascii="Times New Roman" w:hAnsi="Times New Roman" w:cs="Times New Roman"/>
        </w:rPr>
        <w:t>………….</w:t>
      </w:r>
      <w:r w:rsidR="007F2C13" w:rsidRPr="003C25E3">
        <w:rPr>
          <w:rFonts w:ascii="Times New Roman" w:hAnsi="Times New Roman" w:cs="Times New Roman"/>
        </w:rPr>
        <w:t>……………………………………………………..</w:t>
      </w:r>
    </w:p>
    <w:p w:rsidR="007F2C13" w:rsidRPr="003C25E3" w:rsidRDefault="007F2C13" w:rsidP="00871964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"/>
          <w:szCs w:val="2"/>
          <w:lang w:eastAsia="pl-PL"/>
        </w:rPr>
      </w:pPr>
    </w:p>
    <w:p w:rsidR="007F2C13" w:rsidRPr="003C25E3" w:rsidRDefault="009F0922" w:rsidP="00871964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3C25E3">
        <w:rPr>
          <w:rFonts w:ascii="Times New Roman" w:hAnsi="Times New Roman" w:cs="Times New Roman"/>
          <w:sz w:val="20"/>
          <w:szCs w:val="20"/>
        </w:rPr>
        <w:t xml:space="preserve">        </w:t>
      </w:r>
      <w:r w:rsidR="00871964" w:rsidRPr="003C25E3">
        <w:rPr>
          <w:rFonts w:ascii="Times New Roman" w:hAnsi="Times New Roman" w:cs="Times New Roman"/>
          <w:sz w:val="20"/>
          <w:szCs w:val="20"/>
        </w:rPr>
        <w:t xml:space="preserve">  </w:t>
      </w:r>
      <w:r w:rsidRPr="003C25E3">
        <w:rPr>
          <w:rFonts w:ascii="Times New Roman" w:hAnsi="Times New Roman" w:cs="Times New Roman"/>
          <w:sz w:val="20"/>
          <w:szCs w:val="20"/>
        </w:rPr>
        <w:t xml:space="preserve">   </w:t>
      </w:r>
      <w:r w:rsidR="00871964" w:rsidRPr="003C25E3">
        <w:rPr>
          <w:rFonts w:ascii="Times New Roman" w:hAnsi="Times New Roman" w:cs="Times New Roman"/>
          <w:sz w:val="20"/>
          <w:szCs w:val="20"/>
        </w:rPr>
        <w:t xml:space="preserve"> </w:t>
      </w:r>
      <w:r w:rsidR="007F2C13" w:rsidRPr="003C25E3">
        <w:rPr>
          <w:rFonts w:ascii="Times New Roman" w:hAnsi="Times New Roman" w:cs="Times New Roman"/>
          <w:sz w:val="20"/>
          <w:szCs w:val="20"/>
        </w:rPr>
        <w:t>(podpis)</w:t>
      </w:r>
    </w:p>
    <w:p w:rsidR="007F2C13" w:rsidRPr="003C25E3" w:rsidRDefault="007F2C13">
      <w:pPr>
        <w:rPr>
          <w:rFonts w:ascii="Times New Roman" w:hAnsi="Times New Roman" w:cs="Times New Roman"/>
        </w:rPr>
      </w:pPr>
    </w:p>
    <w:sectPr w:rsidR="007F2C13" w:rsidRPr="003C25E3" w:rsidSect="009F0922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528F0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7586D"/>
    <w:multiLevelType w:val="hybridMultilevel"/>
    <w:tmpl w:val="3F702AD6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45AC1230"/>
    <w:multiLevelType w:val="multilevel"/>
    <w:tmpl w:val="EB7211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83B4C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13"/>
    <w:rsid w:val="0004640E"/>
    <w:rsid w:val="00174396"/>
    <w:rsid w:val="001B231A"/>
    <w:rsid w:val="00235275"/>
    <w:rsid w:val="0027376F"/>
    <w:rsid w:val="003C25E3"/>
    <w:rsid w:val="00441822"/>
    <w:rsid w:val="00464CCF"/>
    <w:rsid w:val="00497348"/>
    <w:rsid w:val="004D7D8E"/>
    <w:rsid w:val="005216BD"/>
    <w:rsid w:val="00585BF5"/>
    <w:rsid w:val="005E3236"/>
    <w:rsid w:val="00643354"/>
    <w:rsid w:val="006A6EB6"/>
    <w:rsid w:val="006D2D1F"/>
    <w:rsid w:val="00711A37"/>
    <w:rsid w:val="007F2C13"/>
    <w:rsid w:val="00871964"/>
    <w:rsid w:val="009770A9"/>
    <w:rsid w:val="009F0922"/>
    <w:rsid w:val="00A01BD7"/>
    <w:rsid w:val="00A308DF"/>
    <w:rsid w:val="00A766F2"/>
    <w:rsid w:val="00AE368A"/>
    <w:rsid w:val="00AE5C47"/>
    <w:rsid w:val="00B1763D"/>
    <w:rsid w:val="00C876E3"/>
    <w:rsid w:val="00D821B2"/>
    <w:rsid w:val="00D84D91"/>
    <w:rsid w:val="00E83BC0"/>
    <w:rsid w:val="00E91315"/>
    <w:rsid w:val="00EE4822"/>
    <w:rsid w:val="00EE79A9"/>
    <w:rsid w:val="00F0626D"/>
    <w:rsid w:val="00F31520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C4984-EA89-4314-8386-9D59E25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7F2C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F2C13"/>
    <w:pPr>
      <w:widowControl w:val="0"/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3">
    <w:name w:val="Body text (3)_"/>
    <w:basedOn w:val="Domylnaczcionkaakapitu"/>
    <w:link w:val="Bodytext30"/>
    <w:rsid w:val="007F2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4pt">
    <w:name w:val="Body text (4) + 14 pt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/>
    </w:rPr>
  </w:style>
  <w:style w:type="character" w:customStyle="1" w:styleId="Bodytext40">
    <w:name w:val="Body text (4)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paragraph" w:customStyle="1" w:styleId="Bodytext30">
    <w:name w:val="Body text (3)"/>
    <w:basedOn w:val="Normalny"/>
    <w:link w:val="Bodytext3"/>
    <w:rsid w:val="007F2C13"/>
    <w:pPr>
      <w:widowControl w:val="0"/>
      <w:shd w:val="clear" w:color="auto" w:fill="FFFFFF"/>
      <w:spacing w:before="720" w:after="0" w:line="34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8719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Szostak Wojciech</dc:creator>
  <cp:lastModifiedBy>Pocztar Jan</cp:lastModifiedBy>
  <cp:revision>5</cp:revision>
  <cp:lastPrinted>2023-07-31T10:44:00Z</cp:lastPrinted>
  <dcterms:created xsi:type="dcterms:W3CDTF">2024-10-28T07:34:00Z</dcterms:created>
  <dcterms:modified xsi:type="dcterms:W3CDTF">2024-10-29T16:50:00Z</dcterms:modified>
</cp:coreProperties>
</file>