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B8" w:rsidRDefault="00CF79B8" w:rsidP="00CF79B8">
      <w:pPr>
        <w:spacing w:after="0" w:line="240" w:lineRule="auto"/>
        <w:rPr>
          <w:rFonts w:ascii="Times New Roman" w:hAnsi="Times New Roman"/>
          <w:b/>
        </w:rPr>
        <w:sectPr w:rsidR="00CF79B8" w:rsidSect="00CF79B8">
          <w:headerReference w:type="default" r:id="rId7"/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CF79B8" w:rsidRDefault="00CF79B8" w:rsidP="00CF79B8">
      <w:pPr>
        <w:pStyle w:val="Nagwek"/>
        <w:tabs>
          <w:tab w:val="left" w:pos="708"/>
        </w:tabs>
        <w:ind w:right="-1"/>
        <w:jc w:val="center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B8" w:rsidRDefault="00CF79B8" w:rsidP="00CF79B8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sz w:val="17"/>
          <w:szCs w:val="17"/>
          <w:lang w:bidi="en-US"/>
        </w:rPr>
      </w:pPr>
      <w:r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>
        <w:rPr>
          <w:rFonts w:ascii="Times New Roman" w:hAnsi="Times New Roman"/>
          <w:sz w:val="17"/>
          <w:szCs w:val="17"/>
          <w:lang w:bidi="en-US"/>
        </w:rPr>
        <w:t xml:space="preserve"> </w:t>
      </w:r>
      <w:r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FAMI.03.01-IZ.00-0003/24 "Wzmocnienie kompetencji i kwalifikacji Straży Granicznej w obszarze powrotów".</w:t>
      </w:r>
    </w:p>
    <w:p w:rsidR="00CF79B8" w:rsidRDefault="00CF79B8" w:rsidP="00CF79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p w:rsidR="00CF79B8" w:rsidRPr="00DC3849" w:rsidRDefault="00CF79B8" w:rsidP="00086456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816101" w:rsidP="00816101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 xml:space="preserve"> 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0923FC" w:rsidRPr="000923FC">
        <w:rPr>
          <w:rFonts w:ascii="Times New Roman" w:hAnsi="Times New Roman"/>
        </w:rPr>
        <w:t>silikonowych ramek ekspozycyjnych</w:t>
      </w:r>
    </w:p>
    <w:p w:rsidR="00BE61F7" w:rsidRPr="00DC3849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709"/>
        <w:gridCol w:w="1134"/>
        <w:gridCol w:w="567"/>
        <w:gridCol w:w="1276"/>
        <w:gridCol w:w="1276"/>
      </w:tblGrid>
      <w:tr w:rsidR="00086456" w:rsidRPr="00DC3849" w:rsidTr="000923FC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456" w:rsidRPr="009C220D" w:rsidRDefault="00086456" w:rsidP="0008645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6456" w:rsidRPr="009C220D" w:rsidRDefault="00086456" w:rsidP="006E6454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086456" w:rsidRPr="009C220D" w:rsidRDefault="00086456" w:rsidP="00086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086456" w:rsidRPr="00DC3849" w:rsidTr="000923FC">
        <w:trPr>
          <w:trHeight w:val="717"/>
        </w:trPr>
        <w:tc>
          <w:tcPr>
            <w:tcW w:w="425" w:type="dxa"/>
            <w:shd w:val="clear" w:color="auto" w:fill="auto"/>
          </w:tcPr>
          <w:p w:rsidR="00086456" w:rsidRPr="005727BD" w:rsidRDefault="00086456" w:rsidP="00E72F4D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0923FC">
              <w:rPr>
                <w:rFonts w:ascii="Times New Roman" w:hAnsi="Times New Roman"/>
                <w:sz w:val="20"/>
                <w:szCs w:val="19"/>
              </w:rPr>
              <w:t>1.</w:t>
            </w:r>
          </w:p>
        </w:tc>
        <w:tc>
          <w:tcPr>
            <w:tcW w:w="4678" w:type="dxa"/>
          </w:tcPr>
          <w:p w:rsidR="00A7309B" w:rsidRDefault="00382A09" w:rsidP="00A7309B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Ramka silikonowa czarna 70x</w:t>
            </w:r>
            <w:r w:rsidR="00A7309B" w:rsidRPr="00A7309B">
              <w:rPr>
                <w:rFonts w:ascii="Times New Roman" w:eastAsiaTheme="minorHAnsi" w:hAnsi="Times New Roman"/>
                <w:sz w:val="20"/>
              </w:rPr>
              <w:t xml:space="preserve">70 mm typu REMO </w:t>
            </w:r>
          </w:p>
          <w:p w:rsidR="00086456" w:rsidRPr="000923FC" w:rsidRDefault="00A7309B" w:rsidP="00A7309B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7309B">
              <w:rPr>
                <w:rFonts w:ascii="Times New Roman" w:eastAsiaTheme="minorHAnsi" w:hAnsi="Times New Roman"/>
                <w:sz w:val="20"/>
              </w:rPr>
              <w:t xml:space="preserve">- ramka ekspozycyjna przeznaczona do prezentacji biżuterii, monet, medali oraz innych produktów. Elastyczna folia utrzymująca prezentowany przedmiot we właściwym miejscu. Zamknięcie na magnes. Wymiary zewnętrzne </w:t>
            </w:r>
            <w:r>
              <w:rPr>
                <w:rFonts w:ascii="Times New Roman" w:eastAsiaTheme="minorHAnsi" w:hAnsi="Times New Roman"/>
                <w:sz w:val="20"/>
              </w:rPr>
              <w:t xml:space="preserve">100x100 mm, wymiary wewnętrzne </w:t>
            </w:r>
            <w:r w:rsidRPr="00A7309B">
              <w:rPr>
                <w:rFonts w:ascii="Times New Roman" w:eastAsiaTheme="minorHAnsi" w:hAnsi="Times New Roman"/>
                <w:sz w:val="20"/>
              </w:rPr>
              <w:t>70x70</w:t>
            </w:r>
            <w:r w:rsidR="00382A09">
              <w:rPr>
                <w:rFonts w:ascii="Times New Roman" w:eastAsiaTheme="minorHAnsi" w:hAnsi="Times New Roman"/>
                <w:sz w:val="20"/>
              </w:rPr>
              <w:t xml:space="preserve"> </w:t>
            </w:r>
            <w:bookmarkStart w:id="0" w:name="_GoBack"/>
            <w:bookmarkEnd w:id="0"/>
            <w:r w:rsidRPr="00A7309B">
              <w:rPr>
                <w:rFonts w:ascii="Times New Roman" w:eastAsiaTheme="minorHAnsi" w:hAnsi="Times New Roman"/>
                <w:sz w:val="20"/>
              </w:rPr>
              <w:t>mm. Kolor wkładki – przezroczysty. Kolor ramki – czarny.</w:t>
            </w:r>
          </w:p>
        </w:tc>
        <w:tc>
          <w:tcPr>
            <w:tcW w:w="709" w:type="dxa"/>
          </w:tcPr>
          <w:p w:rsidR="00086456" w:rsidRPr="009C220D" w:rsidRDefault="000923FC" w:rsidP="006E645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3F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086456" w:rsidRPr="000923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6454" w:rsidRPr="000923FC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r w:rsidR="00086456" w:rsidRPr="000923F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454" w:rsidRPr="00DC3849" w:rsidTr="006E6454">
        <w:trPr>
          <w:trHeight w:val="415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6E6454" w:rsidRPr="006E6454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BE61F7" w:rsidRDefault="00BE61F7" w:rsidP="00901B3C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BE61F7" w:rsidRDefault="00BE61F7" w:rsidP="00901B3C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BE61F7" w:rsidRPr="00DC3849" w:rsidRDefault="00BE61F7" w:rsidP="00901B3C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0923FC">
      <w:pPr>
        <w:spacing w:after="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5727BD" w:rsidRPr="00CF79B8" w:rsidRDefault="005727BD" w:rsidP="00CF79B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E61F7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853E2" w:rsidRPr="00DC3849" w:rsidRDefault="006853E2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0923FC" w:rsidRPr="00DC3849" w:rsidRDefault="000923FC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CF79B8" w:rsidRDefault="00BE61F7" w:rsidP="000923F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7309B" w:rsidRDefault="00A7309B" w:rsidP="000923FC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7309B" w:rsidRPr="000923FC" w:rsidRDefault="00A7309B" w:rsidP="00A7309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7309B" w:rsidRPr="000923FC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2C" w:rsidRDefault="00736C2C" w:rsidP="00EA5C27">
      <w:pPr>
        <w:spacing w:after="0" w:line="240" w:lineRule="auto"/>
      </w:pPr>
      <w:r>
        <w:separator/>
      </w:r>
    </w:p>
  </w:endnote>
  <w:endnote w:type="continuationSeparator" w:id="0">
    <w:p w:rsidR="00736C2C" w:rsidRDefault="00736C2C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2C" w:rsidRDefault="00736C2C" w:rsidP="00EA5C27">
      <w:pPr>
        <w:spacing w:after="0" w:line="240" w:lineRule="auto"/>
      </w:pPr>
      <w:r>
        <w:separator/>
      </w:r>
    </w:p>
  </w:footnote>
  <w:footnote w:type="continuationSeparator" w:id="0">
    <w:p w:rsidR="00736C2C" w:rsidRDefault="00736C2C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25016"/>
    <w:rsid w:val="00084C88"/>
    <w:rsid w:val="00086456"/>
    <w:rsid w:val="000923FC"/>
    <w:rsid w:val="000E206F"/>
    <w:rsid w:val="001448A7"/>
    <w:rsid w:val="00180CCD"/>
    <w:rsid w:val="001D04C2"/>
    <w:rsid w:val="001E32DE"/>
    <w:rsid w:val="001F5CD2"/>
    <w:rsid w:val="002243E1"/>
    <w:rsid w:val="002846D3"/>
    <w:rsid w:val="002E56E5"/>
    <w:rsid w:val="00382A09"/>
    <w:rsid w:val="0041122F"/>
    <w:rsid w:val="00473980"/>
    <w:rsid w:val="004A16F3"/>
    <w:rsid w:val="004C61E9"/>
    <w:rsid w:val="00524BAC"/>
    <w:rsid w:val="00562B41"/>
    <w:rsid w:val="005727BD"/>
    <w:rsid w:val="005B1E21"/>
    <w:rsid w:val="00657FA8"/>
    <w:rsid w:val="006853E2"/>
    <w:rsid w:val="006913D3"/>
    <w:rsid w:val="006E6454"/>
    <w:rsid w:val="006F5E74"/>
    <w:rsid w:val="00736C2C"/>
    <w:rsid w:val="0073766F"/>
    <w:rsid w:val="00816101"/>
    <w:rsid w:val="00901B3C"/>
    <w:rsid w:val="00913BCE"/>
    <w:rsid w:val="00957D09"/>
    <w:rsid w:val="00A011CF"/>
    <w:rsid w:val="00A06099"/>
    <w:rsid w:val="00A7309B"/>
    <w:rsid w:val="00B12709"/>
    <w:rsid w:val="00B56441"/>
    <w:rsid w:val="00BE61F7"/>
    <w:rsid w:val="00C25349"/>
    <w:rsid w:val="00C35BC0"/>
    <w:rsid w:val="00C36E89"/>
    <w:rsid w:val="00CB5284"/>
    <w:rsid w:val="00CF7583"/>
    <w:rsid w:val="00CF79B8"/>
    <w:rsid w:val="00E11AC0"/>
    <w:rsid w:val="00E570D4"/>
    <w:rsid w:val="00EA5C27"/>
    <w:rsid w:val="00F15118"/>
    <w:rsid w:val="00F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B950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B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32</cp:revision>
  <cp:lastPrinted>2025-09-19T09:35:00Z</cp:lastPrinted>
  <dcterms:created xsi:type="dcterms:W3CDTF">2025-09-19T06:07:00Z</dcterms:created>
  <dcterms:modified xsi:type="dcterms:W3CDTF">2025-09-19T10:34:00Z</dcterms:modified>
</cp:coreProperties>
</file>