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4E4" w:rsidRPr="00501FF9" w:rsidRDefault="008404E4" w:rsidP="004C68C1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0F1331" w:rsidRDefault="000F1331" w:rsidP="009B47CE">
      <w:pPr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p w:rsidR="000F1331" w:rsidRDefault="000F1331" w:rsidP="009B47CE">
      <w:pPr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p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:rsidR="009B47CE" w:rsidRPr="00501FF9" w:rsidRDefault="009B47CE" w:rsidP="009B47CE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18"/>
          <w:szCs w:val="24"/>
        </w:rPr>
        <w:t xml:space="preserve">miejscowość </w:t>
      </w:r>
      <w:r w:rsidRPr="00501FF9">
        <w:rPr>
          <w:rFonts w:ascii="Times New Roman" w:hAnsi="Times New Roman"/>
          <w:sz w:val="18"/>
          <w:szCs w:val="24"/>
        </w:rPr>
        <w:tab/>
      </w:r>
      <w:r w:rsidRPr="00501FF9">
        <w:rPr>
          <w:rFonts w:ascii="Times New Roman" w:hAnsi="Times New Roman"/>
          <w:sz w:val="18"/>
          <w:szCs w:val="24"/>
        </w:rPr>
        <w:tab/>
        <w:t xml:space="preserve"> </w:t>
      </w:r>
      <w:r>
        <w:rPr>
          <w:rFonts w:ascii="Times New Roman" w:hAnsi="Times New Roman"/>
          <w:sz w:val="18"/>
          <w:szCs w:val="24"/>
        </w:rPr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:rsidR="007E7BFC" w:rsidRPr="001D23A2" w:rsidRDefault="009B47CE" w:rsidP="001D23A2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:rsidR="009B47CE" w:rsidRPr="00501FF9" w:rsidRDefault="009B47CE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:rsidR="00562926" w:rsidRPr="00F95C1F" w:rsidRDefault="009B47CE" w:rsidP="00A44025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79018E" w:rsidRPr="0079018E">
        <w:rPr>
          <w:rFonts w:ascii="Times New Roman" w:hAnsi="Times New Roman"/>
          <w:szCs w:val="24"/>
        </w:rPr>
        <w:t>zaprojektowani</w:t>
      </w:r>
      <w:r w:rsidR="000F1331">
        <w:rPr>
          <w:rFonts w:ascii="Times New Roman" w:hAnsi="Times New Roman"/>
          <w:szCs w:val="24"/>
        </w:rPr>
        <w:t>a</w:t>
      </w:r>
      <w:r w:rsidR="0079018E" w:rsidRPr="0079018E">
        <w:rPr>
          <w:rFonts w:ascii="Times New Roman" w:hAnsi="Times New Roman"/>
          <w:szCs w:val="24"/>
        </w:rPr>
        <w:t xml:space="preserve"> i wykonani</w:t>
      </w:r>
      <w:r w:rsidR="000F1331">
        <w:rPr>
          <w:rFonts w:ascii="Times New Roman" w:hAnsi="Times New Roman"/>
          <w:szCs w:val="24"/>
        </w:rPr>
        <w:t>a</w:t>
      </w:r>
      <w:bookmarkStart w:id="0" w:name="_GoBack"/>
      <w:bookmarkEnd w:id="0"/>
      <w:r w:rsidR="0079018E" w:rsidRPr="0079018E">
        <w:rPr>
          <w:rFonts w:ascii="Times New Roman" w:hAnsi="Times New Roman"/>
          <w:szCs w:val="24"/>
        </w:rPr>
        <w:t xml:space="preserve"> materiałów personalizowanych z logotypem Agencji Frontex</w:t>
      </w:r>
    </w:p>
    <w:p w:rsidR="009B47CE" w:rsidRPr="00501FF9" w:rsidRDefault="00A44025" w:rsidP="00A44025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dla</w:t>
      </w:r>
      <w:r w:rsidR="009B47CE" w:rsidRPr="00DF764E">
        <w:rPr>
          <w:rFonts w:ascii="Times New Roman" w:hAnsi="Times New Roman"/>
        </w:rPr>
        <w:t xml:space="preserve"> Nadbużańskiego Oddziału Straży Granicznej </w:t>
      </w:r>
      <w:r w:rsidR="009B47CE">
        <w:rPr>
          <w:rFonts w:ascii="Times New Roman" w:hAnsi="Times New Roman"/>
        </w:rPr>
        <w:t>w Chełmie</w:t>
      </w:r>
    </w:p>
    <w:p w:rsidR="009B47CE" w:rsidRPr="001D23A2" w:rsidRDefault="009B47CE" w:rsidP="009B47CE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851"/>
        <w:gridCol w:w="1134"/>
        <w:gridCol w:w="567"/>
        <w:gridCol w:w="992"/>
        <w:gridCol w:w="1134"/>
      </w:tblGrid>
      <w:tr w:rsidR="009B47CE" w:rsidRPr="0079018E" w:rsidTr="00A07087">
        <w:trPr>
          <w:trHeight w:val="454"/>
          <w:tblHeader/>
        </w:trPr>
        <w:tc>
          <w:tcPr>
            <w:tcW w:w="426" w:type="dxa"/>
            <w:shd w:val="clear" w:color="auto" w:fill="auto"/>
            <w:vAlign w:val="center"/>
          </w:tcPr>
          <w:p w:rsidR="009B47CE" w:rsidRPr="0079018E" w:rsidRDefault="009B47CE" w:rsidP="00E962E5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9018E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9B47CE" w:rsidRPr="0079018E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9018E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B47CE" w:rsidRPr="0079018E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9018E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47CE" w:rsidRPr="0079018E" w:rsidRDefault="009B47CE" w:rsidP="00511FBF">
            <w:pPr>
              <w:spacing w:after="0" w:line="240" w:lineRule="auto"/>
              <w:ind w:left="-105" w:right="-11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9018E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7CE" w:rsidRPr="0079018E" w:rsidRDefault="009B47CE" w:rsidP="00A07087">
            <w:pPr>
              <w:spacing w:after="0" w:line="240" w:lineRule="auto"/>
              <w:ind w:left="-104" w:right="-107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9018E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:rsidR="009B47CE" w:rsidRPr="0079018E" w:rsidRDefault="009B47CE" w:rsidP="00A07087">
            <w:pPr>
              <w:spacing w:after="0" w:line="240" w:lineRule="auto"/>
              <w:ind w:left="-104" w:right="-107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9018E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47CE" w:rsidRPr="0079018E" w:rsidRDefault="0059203D" w:rsidP="0059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9018E">
              <w:rPr>
                <w:rFonts w:ascii="Times New Roman" w:hAnsi="Times New Roman"/>
                <w:b/>
                <w:sz w:val="18"/>
                <w:szCs w:val="20"/>
              </w:rPr>
              <w:t>Wartość netto</w:t>
            </w:r>
            <w:r w:rsidR="009B47CE" w:rsidRPr="0079018E">
              <w:rPr>
                <w:rFonts w:ascii="Times New Roman" w:hAnsi="Times New Roman"/>
                <w:b/>
                <w:sz w:val="18"/>
                <w:szCs w:val="20"/>
              </w:rPr>
              <w:t xml:space="preserve">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203D" w:rsidRPr="0079018E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9018E">
              <w:rPr>
                <w:rFonts w:ascii="Times New Roman" w:hAnsi="Times New Roman"/>
                <w:b/>
                <w:sz w:val="18"/>
                <w:szCs w:val="20"/>
              </w:rPr>
              <w:t xml:space="preserve">Wartość </w:t>
            </w:r>
          </w:p>
          <w:p w:rsidR="009B47CE" w:rsidRPr="0079018E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9018E">
              <w:rPr>
                <w:rFonts w:ascii="Times New Roman" w:hAnsi="Times New Roman"/>
                <w:b/>
                <w:sz w:val="18"/>
                <w:szCs w:val="20"/>
              </w:rPr>
              <w:t>brutto (zł)</w:t>
            </w:r>
          </w:p>
        </w:tc>
      </w:tr>
      <w:tr w:rsidR="0079018E" w:rsidRPr="0079018E" w:rsidTr="00A07087">
        <w:trPr>
          <w:trHeight w:val="543"/>
        </w:trPr>
        <w:tc>
          <w:tcPr>
            <w:tcW w:w="426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18E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677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>Długopis metalowy typu COSMO z grawerem autorskim: logo Frontex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10"/>
                <w:szCs w:val="10"/>
              </w:rPr>
            </w:pP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60D2E3AE" wp14:editId="157566D3">
                  <wp:extent cx="1803680" cy="326809"/>
                  <wp:effectExtent l="0" t="0" r="635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270" cy="3388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0"/>
                <w:szCs w:val="10"/>
              </w:rPr>
            </w:pP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>oraz napis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Placówka Straży Granicznej w Hrebennem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 xml:space="preserve">Kolor długopisu: </w:t>
            </w: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szary/ grafitowy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 xml:space="preserve">Grawer laserowy, </w:t>
            </w: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jednostronny</w:t>
            </w:r>
          </w:p>
        </w:tc>
        <w:tc>
          <w:tcPr>
            <w:tcW w:w="851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200 szt.</w:t>
            </w: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018E" w:rsidRPr="0079018E" w:rsidTr="00A07087">
        <w:trPr>
          <w:trHeight w:val="543"/>
        </w:trPr>
        <w:tc>
          <w:tcPr>
            <w:tcW w:w="426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18E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677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 xml:space="preserve">Smycz reklamowa z karabińczykiem o szerokości 15 mm, w kolorze </w:t>
            </w: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ciemnozielonym</w:t>
            </w:r>
            <w:r w:rsidRPr="0079018E">
              <w:rPr>
                <w:rFonts w:ascii="Times New Roman" w:hAnsi="Times New Roman"/>
                <w:sz w:val="18"/>
                <w:szCs w:val="18"/>
              </w:rPr>
              <w:t xml:space="preserve">, z nadrukiem </w:t>
            </w: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dwustronnym</w:t>
            </w:r>
            <w:r w:rsidRPr="0079018E">
              <w:rPr>
                <w:rFonts w:ascii="Times New Roman" w:hAnsi="Times New Roman"/>
                <w:sz w:val="18"/>
                <w:szCs w:val="18"/>
              </w:rPr>
              <w:t>: logo Frontex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0"/>
                <w:szCs w:val="10"/>
              </w:rPr>
            </w:pP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4E1D987F" wp14:editId="60701D45">
                  <wp:extent cx="1803680" cy="326809"/>
                  <wp:effectExtent l="0" t="0" r="635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270" cy="3388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0"/>
                <w:szCs w:val="10"/>
              </w:rPr>
            </w:pP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>oraz napis: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Nadbużański Oddział Straży Granicznej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Placówka Straży Granicznej w Hrebennem</w:t>
            </w:r>
          </w:p>
        </w:tc>
        <w:tc>
          <w:tcPr>
            <w:tcW w:w="851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200 szt.</w:t>
            </w: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018E" w:rsidRPr="0079018E" w:rsidTr="0079018E">
        <w:trPr>
          <w:trHeight w:val="412"/>
        </w:trPr>
        <w:tc>
          <w:tcPr>
            <w:tcW w:w="426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18E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677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 xml:space="preserve">Smycz reklamowa z karabińczykiem o szerokości 15 mm, 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 xml:space="preserve">w kolorze </w:t>
            </w: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ciemnozielonym</w:t>
            </w:r>
            <w:r w:rsidRPr="0079018E">
              <w:rPr>
                <w:rFonts w:ascii="Times New Roman" w:hAnsi="Times New Roman"/>
                <w:sz w:val="18"/>
                <w:szCs w:val="18"/>
              </w:rPr>
              <w:t>, bez znakowania.</w:t>
            </w:r>
          </w:p>
        </w:tc>
        <w:tc>
          <w:tcPr>
            <w:tcW w:w="851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100 szt.</w:t>
            </w: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018E" w:rsidRPr="0079018E" w:rsidTr="0079018E">
        <w:trPr>
          <w:trHeight w:val="405"/>
        </w:trPr>
        <w:tc>
          <w:tcPr>
            <w:tcW w:w="426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18E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677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 xml:space="preserve">Smycz reklamowa z karabińczykiem o szerokości 15 mm, 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 xml:space="preserve">w kolorze </w:t>
            </w: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czarnym</w:t>
            </w:r>
            <w:r w:rsidRPr="0079018E">
              <w:rPr>
                <w:rFonts w:ascii="Times New Roman" w:hAnsi="Times New Roman"/>
                <w:sz w:val="18"/>
                <w:szCs w:val="18"/>
              </w:rPr>
              <w:t>, bez znakowania.</w:t>
            </w:r>
          </w:p>
        </w:tc>
        <w:tc>
          <w:tcPr>
            <w:tcW w:w="851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100 szt.</w:t>
            </w: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018E" w:rsidRPr="0079018E" w:rsidTr="00A07087">
        <w:trPr>
          <w:trHeight w:val="543"/>
        </w:trPr>
        <w:tc>
          <w:tcPr>
            <w:tcW w:w="426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18E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677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>Opaska odblaskowa 30/32 cm z nadrukiem autorskim: logo Frontex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0"/>
                <w:szCs w:val="10"/>
              </w:rPr>
            </w:pP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4E1D987F" wp14:editId="60701D45">
                  <wp:extent cx="1803680" cy="326809"/>
                  <wp:effectExtent l="0" t="0" r="635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270" cy="3388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0"/>
                <w:szCs w:val="10"/>
              </w:rPr>
            </w:pP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>oraz napis: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Placówka Straży Granicznej w Hrebennem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>Opaska samozaciskowa na rękę.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 xml:space="preserve">Kolor opaski: </w:t>
            </w: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żółty neonowy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>Rozmiar opaski: długość ok. 30/32 cm</w:t>
            </w:r>
          </w:p>
        </w:tc>
        <w:tc>
          <w:tcPr>
            <w:tcW w:w="851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200 szt.</w:t>
            </w: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018E" w:rsidRPr="0079018E" w:rsidTr="00A07087">
        <w:trPr>
          <w:trHeight w:val="543"/>
        </w:trPr>
        <w:tc>
          <w:tcPr>
            <w:tcW w:w="426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18E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677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 xml:space="preserve">Brelok do kluczy z kompasem - kompas z karabińczykiem w kolorze </w:t>
            </w: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czarnym</w:t>
            </w:r>
            <w:r w:rsidRPr="0079018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>z nadrukiem autorskim: logo Frontex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0"/>
                <w:szCs w:val="10"/>
              </w:rPr>
            </w:pP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4E1D987F" wp14:editId="60701D45">
                  <wp:extent cx="1803680" cy="326809"/>
                  <wp:effectExtent l="0" t="0" r="635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270" cy="3388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0"/>
                <w:szCs w:val="10"/>
              </w:rPr>
            </w:pP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sz w:val="18"/>
                <w:szCs w:val="18"/>
              </w:rPr>
              <w:t>oraz napis:</w:t>
            </w:r>
          </w:p>
          <w:p w:rsidR="0079018E" w:rsidRPr="0079018E" w:rsidRDefault="0079018E" w:rsidP="0079018E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Placówka Straży Granicznej w Hrebennem</w:t>
            </w:r>
          </w:p>
        </w:tc>
        <w:tc>
          <w:tcPr>
            <w:tcW w:w="851" w:type="dxa"/>
          </w:tcPr>
          <w:p w:rsidR="0079018E" w:rsidRPr="0079018E" w:rsidRDefault="0079018E" w:rsidP="007901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9018E">
              <w:rPr>
                <w:rFonts w:ascii="Times New Roman" w:hAnsi="Times New Roman"/>
                <w:b/>
                <w:sz w:val="18"/>
                <w:szCs w:val="18"/>
              </w:rPr>
              <w:t>200 szt.</w:t>
            </w: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9018E" w:rsidRPr="0079018E" w:rsidRDefault="0079018E" w:rsidP="007901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018E" w:rsidRPr="0079018E" w:rsidTr="007E7BFC">
        <w:trPr>
          <w:trHeight w:val="422"/>
        </w:trPr>
        <w:tc>
          <w:tcPr>
            <w:tcW w:w="8647" w:type="dxa"/>
            <w:gridSpan w:val="6"/>
            <w:shd w:val="clear" w:color="auto" w:fill="auto"/>
            <w:vAlign w:val="center"/>
          </w:tcPr>
          <w:p w:rsidR="0079018E" w:rsidRPr="0079018E" w:rsidRDefault="0079018E" w:rsidP="0079018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79018E">
              <w:rPr>
                <w:rFonts w:ascii="Times New Roman" w:hAnsi="Times New Roman"/>
                <w:b/>
                <w:szCs w:val="20"/>
              </w:rPr>
              <w:t>RAZEM WARTOŚĆ OFERTY BRUTTO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018E" w:rsidRPr="0079018E" w:rsidRDefault="0079018E" w:rsidP="0079018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:rsidR="00562926" w:rsidRPr="004C68C1" w:rsidRDefault="00562926" w:rsidP="00A44025">
      <w:pPr>
        <w:spacing w:after="0" w:line="240" w:lineRule="auto"/>
        <w:rPr>
          <w:rFonts w:ascii="Times New Roman" w:hAnsi="Times New Roman"/>
          <w:sz w:val="10"/>
          <w:szCs w:val="14"/>
        </w:rPr>
      </w:pPr>
    </w:p>
    <w:p w:rsidR="007633DE" w:rsidRPr="007E7BFC" w:rsidRDefault="007633DE" w:rsidP="008423F4">
      <w:pPr>
        <w:spacing w:after="0"/>
        <w:ind w:right="-142"/>
        <w:rPr>
          <w:rFonts w:ascii="Times New Roman" w:hAnsi="Times New Roman"/>
        </w:rPr>
      </w:pPr>
      <w:r w:rsidRPr="007E7BFC">
        <w:rPr>
          <w:rFonts w:ascii="Times New Roman" w:hAnsi="Times New Roman"/>
        </w:rPr>
        <w:t>Termin realizacji zamówienia: ……………………..</w:t>
      </w:r>
      <w:r w:rsidR="00A44025" w:rsidRPr="007E7BFC">
        <w:rPr>
          <w:rFonts w:ascii="Times New Roman" w:hAnsi="Times New Roman"/>
        </w:rPr>
        <w:t xml:space="preserve"> (maksymalnie do </w:t>
      </w:r>
      <w:r w:rsidR="00511FBF" w:rsidRPr="007E7BFC">
        <w:rPr>
          <w:rFonts w:ascii="Times New Roman" w:hAnsi="Times New Roman"/>
        </w:rPr>
        <w:t>1</w:t>
      </w:r>
      <w:r w:rsidR="001D23A2">
        <w:rPr>
          <w:rFonts w:ascii="Times New Roman" w:hAnsi="Times New Roman"/>
        </w:rPr>
        <w:t>0</w:t>
      </w:r>
      <w:r w:rsidR="00511FBF" w:rsidRPr="007E7BFC">
        <w:rPr>
          <w:rFonts w:ascii="Times New Roman" w:hAnsi="Times New Roman"/>
        </w:rPr>
        <w:t xml:space="preserve"> </w:t>
      </w:r>
      <w:r w:rsidR="00A44025" w:rsidRPr="007E7BFC">
        <w:rPr>
          <w:rFonts w:ascii="Times New Roman" w:hAnsi="Times New Roman"/>
        </w:rPr>
        <w:t>dni</w:t>
      </w:r>
      <w:r w:rsidR="00511FBF" w:rsidRPr="007E7BFC">
        <w:rPr>
          <w:rFonts w:ascii="Times New Roman" w:hAnsi="Times New Roman"/>
        </w:rPr>
        <w:t xml:space="preserve"> roboczych</w:t>
      </w:r>
      <w:r w:rsidR="00A44025" w:rsidRPr="007E7BFC">
        <w:rPr>
          <w:rFonts w:ascii="Times New Roman" w:hAnsi="Times New Roman"/>
        </w:rPr>
        <w:t>).</w:t>
      </w:r>
    </w:p>
    <w:p w:rsidR="007C0A27" w:rsidRDefault="007633DE" w:rsidP="007C0A27">
      <w:pPr>
        <w:spacing w:after="0"/>
        <w:ind w:right="-142"/>
        <w:rPr>
          <w:rFonts w:ascii="Times New Roman" w:hAnsi="Times New Roman"/>
        </w:rPr>
      </w:pPr>
      <w:r w:rsidRPr="007E7BFC">
        <w:rPr>
          <w:rFonts w:ascii="Times New Roman" w:hAnsi="Times New Roman"/>
        </w:rPr>
        <w:t>Oferta ważna do: ………………………………..…. (minimum 30 dni).</w:t>
      </w:r>
    </w:p>
    <w:p w:rsidR="007C0A27" w:rsidRPr="00521F76" w:rsidRDefault="00521F76" w:rsidP="00521F76">
      <w:pPr>
        <w:spacing w:after="0" w:line="240" w:lineRule="auto"/>
        <w:ind w:right="-142"/>
        <w:rPr>
          <w:rFonts w:ascii="Times New Roman" w:hAnsi="Times New Roman"/>
          <w:u w:val="single"/>
        </w:rPr>
      </w:pPr>
      <w:r w:rsidRPr="00521F76">
        <w:rPr>
          <w:rFonts w:ascii="Times New Roman" w:hAnsi="Times New Roman"/>
          <w:b/>
          <w:sz w:val="24"/>
          <w:szCs w:val="20"/>
          <w:u w:val="single"/>
        </w:rPr>
        <w:t>Oferta cenowa zawiera kompleksowe opracowanie projektów graficznych dla wszystkich materiałów promocyjnych wymienionych w ofercie</w:t>
      </w:r>
      <w:r w:rsidR="007C0A27" w:rsidRPr="00521F76">
        <w:rPr>
          <w:rFonts w:ascii="Times New Roman" w:hAnsi="Times New Roman"/>
          <w:b/>
          <w:sz w:val="24"/>
          <w:szCs w:val="20"/>
          <w:u w:val="single"/>
        </w:rPr>
        <w:t>.</w:t>
      </w:r>
    </w:p>
    <w:p w:rsidR="009B47CE" w:rsidRPr="007E7BFC" w:rsidRDefault="009B47CE" w:rsidP="008423F4">
      <w:pPr>
        <w:spacing w:after="0"/>
        <w:ind w:right="-142"/>
        <w:rPr>
          <w:rFonts w:ascii="Times New Roman" w:hAnsi="Times New Roman"/>
        </w:rPr>
      </w:pPr>
      <w:r w:rsidRPr="007E7BFC">
        <w:rPr>
          <w:rFonts w:ascii="Times New Roman" w:hAnsi="Times New Roman"/>
        </w:rPr>
        <w:t>Koszt dostawy zamówienia do siedziby Nadbużańskiego Oddziału Straży Granicznej w Chełmie pokrywa dostawca.</w:t>
      </w:r>
    </w:p>
    <w:p w:rsidR="00637D1F" w:rsidRDefault="00637D1F" w:rsidP="00B12D95">
      <w:pPr>
        <w:spacing w:after="0" w:line="240" w:lineRule="auto"/>
        <w:ind w:right="-142"/>
        <w:rPr>
          <w:rFonts w:ascii="Times New Roman" w:hAnsi="Times New Roman"/>
          <w:sz w:val="20"/>
        </w:rPr>
      </w:pPr>
    </w:p>
    <w:p w:rsidR="004C68C1" w:rsidRPr="00501FF9" w:rsidRDefault="004C68C1" w:rsidP="00A440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:rsidR="00782305" w:rsidRDefault="009B47CE" w:rsidP="004C68C1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782305" w:rsidSect="00F23EC1">
      <w:type w:val="continuous"/>
      <w:pgSz w:w="11906" w:h="16838"/>
      <w:pgMar w:top="454" w:right="992" w:bottom="45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3E5" w:rsidRDefault="007F33E5">
      <w:pPr>
        <w:spacing w:after="0" w:line="240" w:lineRule="auto"/>
      </w:pPr>
      <w:r>
        <w:separator/>
      </w:r>
    </w:p>
  </w:endnote>
  <w:endnote w:type="continuationSeparator" w:id="0">
    <w:p w:rsidR="007F33E5" w:rsidRDefault="007F3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3E5" w:rsidRDefault="007F33E5">
      <w:pPr>
        <w:spacing w:after="0" w:line="240" w:lineRule="auto"/>
      </w:pPr>
      <w:r>
        <w:separator/>
      </w:r>
    </w:p>
  </w:footnote>
  <w:footnote w:type="continuationSeparator" w:id="0">
    <w:p w:rsidR="007F33E5" w:rsidRDefault="007F3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7533"/>
    <w:multiLevelType w:val="hybridMultilevel"/>
    <w:tmpl w:val="DBFA953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04D84"/>
    <w:multiLevelType w:val="hybridMultilevel"/>
    <w:tmpl w:val="05781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D22AF"/>
    <w:multiLevelType w:val="hybridMultilevel"/>
    <w:tmpl w:val="9F867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7134EB5"/>
    <w:multiLevelType w:val="hybridMultilevel"/>
    <w:tmpl w:val="F036F914"/>
    <w:lvl w:ilvl="0" w:tplc="FD1810D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06C9E"/>
    <w:multiLevelType w:val="hybridMultilevel"/>
    <w:tmpl w:val="9592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F49A1"/>
    <w:multiLevelType w:val="hybridMultilevel"/>
    <w:tmpl w:val="B1DA743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C030C79"/>
    <w:multiLevelType w:val="hybridMultilevel"/>
    <w:tmpl w:val="844005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2"/>
  </w:num>
  <w:num w:numId="4">
    <w:abstractNumId w:val="8"/>
  </w:num>
  <w:num w:numId="5">
    <w:abstractNumId w:val="7"/>
  </w:num>
  <w:num w:numId="6">
    <w:abstractNumId w:val="16"/>
  </w:num>
  <w:num w:numId="7">
    <w:abstractNumId w:val="9"/>
  </w:num>
  <w:num w:numId="8">
    <w:abstractNumId w:val="1"/>
  </w:num>
  <w:num w:numId="9">
    <w:abstractNumId w:val="13"/>
  </w:num>
  <w:num w:numId="10">
    <w:abstractNumId w:val="11"/>
  </w:num>
  <w:num w:numId="11">
    <w:abstractNumId w:val="3"/>
  </w:num>
  <w:num w:numId="12">
    <w:abstractNumId w:val="6"/>
  </w:num>
  <w:num w:numId="13">
    <w:abstractNumId w:val="4"/>
  </w:num>
  <w:num w:numId="14">
    <w:abstractNumId w:val="10"/>
  </w:num>
  <w:num w:numId="15">
    <w:abstractNumId w:val="14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CE"/>
    <w:rsid w:val="0003779A"/>
    <w:rsid w:val="00054FAF"/>
    <w:rsid w:val="000F1331"/>
    <w:rsid w:val="000F5186"/>
    <w:rsid w:val="0011002D"/>
    <w:rsid w:val="0017590F"/>
    <w:rsid w:val="001D23A2"/>
    <w:rsid w:val="001F25A5"/>
    <w:rsid w:val="00225785"/>
    <w:rsid w:val="00251997"/>
    <w:rsid w:val="002A1D47"/>
    <w:rsid w:val="002C51FA"/>
    <w:rsid w:val="002C71D4"/>
    <w:rsid w:val="002F44C7"/>
    <w:rsid w:val="0037516C"/>
    <w:rsid w:val="003861AA"/>
    <w:rsid w:val="003A2674"/>
    <w:rsid w:val="003B0679"/>
    <w:rsid w:val="0043154D"/>
    <w:rsid w:val="004340A2"/>
    <w:rsid w:val="00447B3D"/>
    <w:rsid w:val="0046759D"/>
    <w:rsid w:val="004B73A9"/>
    <w:rsid w:val="004C68C1"/>
    <w:rsid w:val="00511FBF"/>
    <w:rsid w:val="00521F76"/>
    <w:rsid w:val="0052473A"/>
    <w:rsid w:val="00544DE0"/>
    <w:rsid w:val="00562926"/>
    <w:rsid w:val="005679B6"/>
    <w:rsid w:val="0059203D"/>
    <w:rsid w:val="005A06C4"/>
    <w:rsid w:val="005C6212"/>
    <w:rsid w:val="005D0E3E"/>
    <w:rsid w:val="00637D1F"/>
    <w:rsid w:val="0067756A"/>
    <w:rsid w:val="006802E7"/>
    <w:rsid w:val="0069718E"/>
    <w:rsid w:val="006B7C47"/>
    <w:rsid w:val="00706F2E"/>
    <w:rsid w:val="0071733D"/>
    <w:rsid w:val="00741A8F"/>
    <w:rsid w:val="007633DE"/>
    <w:rsid w:val="007656CE"/>
    <w:rsid w:val="00777E37"/>
    <w:rsid w:val="007822E9"/>
    <w:rsid w:val="00782305"/>
    <w:rsid w:val="0079018E"/>
    <w:rsid w:val="007955F5"/>
    <w:rsid w:val="007C0A27"/>
    <w:rsid w:val="007E7BFC"/>
    <w:rsid w:val="007F33E5"/>
    <w:rsid w:val="0080577A"/>
    <w:rsid w:val="00814F44"/>
    <w:rsid w:val="008404E4"/>
    <w:rsid w:val="008423F4"/>
    <w:rsid w:val="00855818"/>
    <w:rsid w:val="008B2344"/>
    <w:rsid w:val="008B507E"/>
    <w:rsid w:val="008C6FBD"/>
    <w:rsid w:val="008F1A72"/>
    <w:rsid w:val="00940524"/>
    <w:rsid w:val="00955020"/>
    <w:rsid w:val="009723AE"/>
    <w:rsid w:val="00985F0B"/>
    <w:rsid w:val="00992DBC"/>
    <w:rsid w:val="009930CE"/>
    <w:rsid w:val="009B47CE"/>
    <w:rsid w:val="00A07087"/>
    <w:rsid w:val="00A3057B"/>
    <w:rsid w:val="00A3176F"/>
    <w:rsid w:val="00A44025"/>
    <w:rsid w:val="00A46ECE"/>
    <w:rsid w:val="00A532C6"/>
    <w:rsid w:val="00A62F24"/>
    <w:rsid w:val="00AE0328"/>
    <w:rsid w:val="00AE5684"/>
    <w:rsid w:val="00AF7E1D"/>
    <w:rsid w:val="00B0073F"/>
    <w:rsid w:val="00B076C0"/>
    <w:rsid w:val="00B12D95"/>
    <w:rsid w:val="00B2215B"/>
    <w:rsid w:val="00B3096C"/>
    <w:rsid w:val="00B35F83"/>
    <w:rsid w:val="00B44D65"/>
    <w:rsid w:val="00BC1701"/>
    <w:rsid w:val="00BC7CD3"/>
    <w:rsid w:val="00BF10C7"/>
    <w:rsid w:val="00BF3871"/>
    <w:rsid w:val="00BF3B0F"/>
    <w:rsid w:val="00C6752B"/>
    <w:rsid w:val="00C676C6"/>
    <w:rsid w:val="00CC04FC"/>
    <w:rsid w:val="00D06191"/>
    <w:rsid w:val="00D22CCA"/>
    <w:rsid w:val="00D91499"/>
    <w:rsid w:val="00D97EA2"/>
    <w:rsid w:val="00DB17D1"/>
    <w:rsid w:val="00DC274E"/>
    <w:rsid w:val="00DE25A8"/>
    <w:rsid w:val="00E222EA"/>
    <w:rsid w:val="00E620A0"/>
    <w:rsid w:val="00E67ACA"/>
    <w:rsid w:val="00E74240"/>
    <w:rsid w:val="00E76416"/>
    <w:rsid w:val="00E8055B"/>
    <w:rsid w:val="00E92452"/>
    <w:rsid w:val="00EC3070"/>
    <w:rsid w:val="00EE4F68"/>
    <w:rsid w:val="00F23EC1"/>
    <w:rsid w:val="00F24EDE"/>
    <w:rsid w:val="00F315CB"/>
    <w:rsid w:val="00F4638A"/>
    <w:rsid w:val="00F95C1F"/>
    <w:rsid w:val="00FC5DDD"/>
    <w:rsid w:val="00FF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54F4"/>
  <w15:chartTrackingRefBased/>
  <w15:docId w15:val="{7FB7BF78-572D-4102-9A16-9A785567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1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7CE"/>
    <w:pPr>
      <w:ind w:left="720"/>
      <w:contextualSpacing/>
    </w:pPr>
  </w:style>
  <w:style w:type="character" w:styleId="Hipercze">
    <w:name w:val="Hyperlink"/>
    <w:uiPriority w:val="99"/>
    <w:unhideWhenUsed/>
    <w:rsid w:val="009B47CE"/>
    <w:rPr>
      <w:color w:val="0000FF"/>
      <w:u w:val="single"/>
    </w:rPr>
  </w:style>
  <w:style w:type="table" w:styleId="Tabela-Siatka">
    <w:name w:val="Table Grid"/>
    <w:basedOn w:val="Standardowy"/>
    <w:uiPriority w:val="39"/>
    <w:rsid w:val="009B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4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05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4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052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2F2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9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8EAE0-FC42-41E3-82E9-5CF18A315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1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66</cp:revision>
  <cp:lastPrinted>2026-10-14T09:12:00Z</cp:lastPrinted>
  <dcterms:created xsi:type="dcterms:W3CDTF">2026-03-05T10:52:00Z</dcterms:created>
  <dcterms:modified xsi:type="dcterms:W3CDTF">2026-10-15T08:24:00Z</dcterms:modified>
</cp:coreProperties>
</file>